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DA" w:rsidRPr="00FE64DA" w:rsidRDefault="00FE64DA" w:rsidP="00FE6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FE64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Перечень</w:t>
      </w:r>
      <w:r w:rsidRPr="00FE64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bookmarkEnd w:id="0"/>
    <w:p w:rsidR="00FE64DA" w:rsidRPr="00FE64DA" w:rsidRDefault="00FE64DA" w:rsidP="00FE64D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FE64D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  <w:r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 </w:t>
      </w:r>
      <w:r>
        <w:rPr>
          <w:color w:val="464C55"/>
          <w:shd w:val="clear" w:color="auto" w:fill="FFFFFF"/>
        </w:rPr>
        <w:t>10 июля 1995 г., 21 сентября, 14 февраля 2002 г.</w:t>
      </w:r>
    </w:p>
    <w:tbl>
      <w:tblPr>
        <w:tblW w:w="103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5153"/>
      </w:tblGrid>
      <w:tr w:rsidR="00FE64DA" w:rsidRPr="00FE64DA" w:rsidTr="00FE64DA"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FE64DA" w:rsidRPr="00FE64DA" w:rsidTr="00FE64DA">
        <w:tc>
          <w:tcPr>
            <w:tcW w:w="51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Группы населения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</w:t>
            </w: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установленных для военнослужащих воинских частей действующей армии;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Совинформбюро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Варитекс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", "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Жибо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" и другие,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магнитофорные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</w:t>
            </w: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все лекарственные средства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</w:t>
            </w: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Граждане,подвергшиеся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том числе: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инвалиды вследствие чернобыльской катастрофы из числа: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граждан,эвакуированных</w:t>
            </w:r>
            <w:proofErr w:type="spellEnd"/>
            <w:proofErr w:type="gram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</w:t>
            </w: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авиации, независимо от места дислокации и выполнявшихся работ;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соответствии с </w:t>
            </w:r>
            <w:hyperlink r:id="rId4" w:anchor="/document/12125781/entry/1000" w:history="1">
              <w:r w:rsidRPr="00FE64DA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перечнем</w:t>
              </w:r>
            </w:hyperlink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соответствии с </w:t>
            </w:r>
            <w:hyperlink r:id="rId5" w:anchor="/document/12125781/entry/1000" w:history="1">
              <w:r w:rsidRPr="00FE64DA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перечнем</w:t>
              </w:r>
            </w:hyperlink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соответствии с </w:t>
            </w:r>
            <w:hyperlink r:id="rId6" w:anchor="/document/12125781/entry/1000" w:history="1">
              <w:r w:rsidRPr="00FE64DA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перечнем</w:t>
              </w:r>
            </w:hyperlink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</w:t>
            </w: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радиации вследствие катастрофы на Чернобыльской АЭС"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Отдельные группы населения, страдающие гельминтозами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противоглистные лекарственные средства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Категории заболеваний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Детские церебральные параличи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даннной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категории заболеваний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Гепатоцеребральная дистрофия и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гидролизаты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ферменты,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психостимуляторы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витамины, биостимуляторы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Муковисцидоз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( больным детям)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ферменты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Острая перемежающаяся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порфирия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анальгетики, В-блокаторы,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фосфаден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рибоксин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андрогены,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аденил</w:t>
            </w:r>
            <w:proofErr w:type="spellEnd"/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СПИД, ВИЧ-инфицированные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Онкологические заболевания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инкурабельным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онкологическим больным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Гематологические заболевания,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гемобластозы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цитопения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наследственные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гемопатии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цитостатики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иммунодепрессанты,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иммунокорректоры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Лучевая болезнь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Лепра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Туберкулез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противотуберкулезные препараты,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гепатопротекторы</w:t>
            </w:r>
            <w:proofErr w:type="spellEnd"/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Тяжелая форма бруцеллеза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 для лечения данного заболевания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Бронхиальная астма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 для лечения данного заболевания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стероидные гормоны,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цитостатики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коронаролитики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мочегонные, антагонисты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препараты К,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хондропротекторы</w:t>
            </w:r>
            <w:proofErr w:type="spellEnd"/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антикоагулянты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Пересадка органов и тканей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иммунодепрессанты,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цитостатики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противогерпетические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противоиммуновирусные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препараты, антибиотики,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уросептики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антикоагулянты,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дезагреганты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коронаролитики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антагонисты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препараты К, гипотензивные препараты, спазмолитики, диуретики,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гепатопротекторы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ферменты поджелудочной железы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Диабет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Новопен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", "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Пливапен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 1 и 2, иглы к ним, средства диагностики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Гипофизарный нанизм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тиреоидные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препараты, поливитамины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Преждевременное половое развитие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стероидные гормоны,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парлодел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андокур</w:t>
            </w:r>
            <w:proofErr w:type="spellEnd"/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Рассеянный склероз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Миастения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антихолинэстеразные лекарственные средства, стероидные гормоны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Миопатия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Мозжечковая атаксия Мари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Болезнь Паркинсона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противопаркинсонические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лекарственные средства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катетеры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Пеццера</w:t>
            </w:r>
            <w:proofErr w:type="spellEnd"/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Сифилис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антибиотики, препараты висмута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Глаукома, катаракта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дегидратационные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мочегонные средства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  <w:tr w:rsidR="00FE64DA" w:rsidRPr="00FE64DA" w:rsidTr="00FE64DA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Аддисонова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болезнь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гормоны коры надпочечников (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минерало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- и </w:t>
            </w:r>
            <w:proofErr w:type="spellStart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глюкокортикоиды</w:t>
            </w:r>
            <w:proofErr w:type="spellEnd"/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  <w:p w:rsidR="00FE64DA" w:rsidRPr="00FE64DA" w:rsidRDefault="00FE64DA" w:rsidP="00F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64DA" w:rsidRPr="00FE64DA" w:rsidTr="00FE64DA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Шизофрения и эпилепсия</w:t>
            </w:r>
          </w:p>
        </w:tc>
        <w:tc>
          <w:tcPr>
            <w:tcW w:w="5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64DA" w:rsidRPr="00FE64DA" w:rsidRDefault="00FE64DA" w:rsidP="00FE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E64D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 лекарственные средства</w:t>
            </w:r>
          </w:p>
        </w:tc>
      </w:tr>
    </w:tbl>
    <w:p w:rsidR="002E68E4" w:rsidRDefault="002E68E4"/>
    <w:sectPr w:rsidR="002E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DA"/>
    <w:rsid w:val="002E68E4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5759"/>
  <w15:chartTrackingRefBased/>
  <w15:docId w15:val="{9CBF312B-47CE-4BCB-9B10-FC242557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6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6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E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E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E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64DA"/>
    <w:rPr>
      <w:color w:val="0000FF"/>
      <w:u w:val="single"/>
    </w:rPr>
  </w:style>
  <w:style w:type="paragraph" w:customStyle="1" w:styleId="s1">
    <w:name w:val="s_1"/>
    <w:basedOn w:val="a"/>
    <w:rsid w:val="00FE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2020-08-21T09:51:00Z</dcterms:created>
  <dcterms:modified xsi:type="dcterms:W3CDTF">2020-08-21T09:52:00Z</dcterms:modified>
</cp:coreProperties>
</file>